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9947" w14:textId="57CA7B7F" w:rsidR="000A6D8B" w:rsidRPr="000A6D8B" w:rsidRDefault="000A6D8B" w:rsidP="000A6D8B">
      <w:pPr>
        <w:rPr>
          <w:b/>
          <w:bCs/>
          <w:sz w:val="44"/>
          <w:szCs w:val="44"/>
        </w:rPr>
      </w:pPr>
      <w:bookmarkStart w:id="0" w:name="_GoBack"/>
      <w:r w:rsidRPr="000A6D8B">
        <w:rPr>
          <w:b/>
          <w:bCs/>
          <w:sz w:val="44"/>
          <w:szCs w:val="44"/>
        </w:rPr>
        <w:t xml:space="preserve">Glory be to Jesus </w:t>
      </w:r>
      <w:r w:rsidR="00FF2F8D">
        <w:rPr>
          <w:b/>
          <w:bCs/>
          <w:sz w:val="44"/>
          <w:szCs w:val="44"/>
        </w:rPr>
        <w:t>–</w:t>
      </w:r>
      <w:r>
        <w:rPr>
          <w:b/>
          <w:bCs/>
          <w:sz w:val="44"/>
          <w:szCs w:val="44"/>
        </w:rPr>
        <w:t xml:space="preserve"> </w:t>
      </w:r>
      <w:r w:rsidR="00946718">
        <w:rPr>
          <w:b/>
          <w:bCs/>
          <w:sz w:val="44"/>
          <w:szCs w:val="44"/>
        </w:rPr>
        <w:t xml:space="preserve">Lenten </w:t>
      </w:r>
      <w:r>
        <w:rPr>
          <w:b/>
          <w:bCs/>
          <w:sz w:val="44"/>
          <w:szCs w:val="44"/>
        </w:rPr>
        <w:t>Sermon</w:t>
      </w:r>
      <w:r w:rsidR="00FF2F8D">
        <w:rPr>
          <w:b/>
          <w:bCs/>
          <w:sz w:val="44"/>
          <w:szCs w:val="44"/>
        </w:rPr>
        <w:t xml:space="preserve"> – LSB 433</w:t>
      </w:r>
    </w:p>
    <w:bookmarkEnd w:id="0"/>
    <w:p w14:paraId="24EE1369" w14:textId="1CB2D5D3" w:rsidR="000A6D8B" w:rsidRDefault="000A6D8B" w:rsidP="000A6D8B">
      <w:pPr>
        <w:rPr>
          <w:sz w:val="32"/>
          <w:szCs w:val="32"/>
        </w:rPr>
      </w:pPr>
    </w:p>
    <w:p w14:paraId="58D8EFFC" w14:textId="3239FDAC" w:rsidR="00351DEE" w:rsidRDefault="00351DEE" w:rsidP="000A6D8B">
      <w:pPr>
        <w:rPr>
          <w:sz w:val="32"/>
          <w:szCs w:val="32"/>
        </w:rPr>
      </w:pPr>
      <w:r>
        <w:rPr>
          <w:sz w:val="32"/>
          <w:szCs w:val="32"/>
        </w:rPr>
        <w:t>“Glory be to Jesus” was written by an unknown composer prob. in the early 1800s</w:t>
      </w:r>
    </w:p>
    <w:p w14:paraId="36ECDE6B" w14:textId="77777777" w:rsidR="00351DEE" w:rsidRDefault="00351DEE" w:rsidP="000A6D8B">
      <w:pPr>
        <w:rPr>
          <w:sz w:val="32"/>
          <w:szCs w:val="32"/>
        </w:rPr>
      </w:pPr>
      <w:r>
        <w:rPr>
          <w:sz w:val="32"/>
          <w:szCs w:val="32"/>
        </w:rPr>
        <w:t xml:space="preserve">The earliest known source was from a Catholic devotion book </w:t>
      </w:r>
    </w:p>
    <w:p w14:paraId="601DFF45" w14:textId="77777777" w:rsidR="00351DEE" w:rsidRDefault="00351DEE" w:rsidP="000A6D8B">
      <w:pPr>
        <w:rPr>
          <w:sz w:val="32"/>
          <w:szCs w:val="32"/>
        </w:rPr>
      </w:pPr>
      <w:r>
        <w:rPr>
          <w:sz w:val="32"/>
          <w:szCs w:val="32"/>
        </w:rPr>
        <w:t xml:space="preserve">that had indulgences attached to each devotion or prayer </w:t>
      </w:r>
    </w:p>
    <w:p w14:paraId="13C1C39E" w14:textId="381D8903" w:rsidR="00351DEE" w:rsidRDefault="00351DEE" w:rsidP="000A6D8B">
      <w:pPr>
        <w:rPr>
          <w:sz w:val="32"/>
          <w:szCs w:val="32"/>
        </w:rPr>
      </w:pPr>
      <w:r>
        <w:rPr>
          <w:sz w:val="32"/>
          <w:szCs w:val="32"/>
        </w:rPr>
        <w:t xml:space="preserve">that reduced or removed the temporal penalty due on account of sin. </w:t>
      </w:r>
    </w:p>
    <w:p w14:paraId="62367758" w14:textId="77777777" w:rsidR="00351DEE" w:rsidRDefault="00351DEE" w:rsidP="000A6D8B">
      <w:pPr>
        <w:rPr>
          <w:sz w:val="32"/>
          <w:szCs w:val="32"/>
        </w:rPr>
      </w:pPr>
      <w:r>
        <w:rPr>
          <w:sz w:val="32"/>
          <w:szCs w:val="32"/>
        </w:rPr>
        <w:t xml:space="preserve">So according to the devotion book, anytime someone sang this hymn </w:t>
      </w:r>
    </w:p>
    <w:p w14:paraId="18B848DF" w14:textId="6F566CD2" w:rsidR="00351DEE" w:rsidRDefault="00351DEE" w:rsidP="000A6D8B">
      <w:pPr>
        <w:rPr>
          <w:sz w:val="32"/>
          <w:szCs w:val="32"/>
        </w:rPr>
      </w:pPr>
      <w:r>
        <w:rPr>
          <w:sz w:val="32"/>
          <w:szCs w:val="32"/>
        </w:rPr>
        <w:t xml:space="preserve">they could reduce someone’s time in purgatory for 100 days! </w:t>
      </w:r>
      <w:r w:rsidRPr="00351DEE">
        <w:rPr>
          <w:sz w:val="32"/>
          <w:szCs w:val="32"/>
        </w:rPr>
        <w:sym w:font="Wingdings" w:char="F04A"/>
      </w:r>
    </w:p>
    <w:p w14:paraId="77CF2BF2" w14:textId="77777777" w:rsidR="00351DEE" w:rsidRDefault="00351DEE" w:rsidP="000A6D8B">
      <w:pPr>
        <w:rPr>
          <w:sz w:val="32"/>
          <w:szCs w:val="32"/>
        </w:rPr>
      </w:pPr>
      <w:r>
        <w:rPr>
          <w:sz w:val="32"/>
          <w:szCs w:val="32"/>
        </w:rPr>
        <w:t xml:space="preserve">Of course, this is NOT what we believe, but it’s an interesting piece of history </w:t>
      </w:r>
    </w:p>
    <w:p w14:paraId="1F3D6EAA" w14:textId="19FC1C1C" w:rsidR="00351DEE" w:rsidRDefault="00351DEE" w:rsidP="000A6D8B">
      <w:pPr>
        <w:rPr>
          <w:sz w:val="32"/>
          <w:szCs w:val="32"/>
        </w:rPr>
      </w:pPr>
      <w:r>
        <w:rPr>
          <w:sz w:val="32"/>
          <w:szCs w:val="32"/>
        </w:rPr>
        <w:t>for this very popular, biblical, doctrinally correct hymn used by many Lutherans.</w:t>
      </w:r>
    </w:p>
    <w:p w14:paraId="12AF6FDB" w14:textId="77777777" w:rsidR="00351DEE" w:rsidRDefault="00351DEE" w:rsidP="000A6D8B">
      <w:pPr>
        <w:rPr>
          <w:sz w:val="32"/>
          <w:szCs w:val="32"/>
        </w:rPr>
      </w:pPr>
    </w:p>
    <w:p w14:paraId="4036A6CC" w14:textId="3958F64F" w:rsidR="000A6D8B" w:rsidRPr="000A6D8B" w:rsidRDefault="000A6D8B" w:rsidP="000A6D8B">
      <w:pPr>
        <w:rPr>
          <w:b/>
          <w:bCs/>
          <w:color w:val="FF0000"/>
          <w:sz w:val="32"/>
          <w:szCs w:val="32"/>
        </w:rPr>
      </w:pPr>
      <w:r w:rsidRPr="000A6D8B">
        <w:rPr>
          <w:b/>
          <w:bCs/>
          <w:color w:val="FF0000"/>
          <w:sz w:val="32"/>
          <w:szCs w:val="32"/>
        </w:rPr>
        <w:t>1 Glory be to Jesus, Who in bitter pains</w:t>
      </w:r>
    </w:p>
    <w:p w14:paraId="08EDB55A" w14:textId="505E1DF7" w:rsidR="000A6D8B" w:rsidRPr="000A6D8B" w:rsidRDefault="000A6D8B" w:rsidP="000A6D8B">
      <w:pPr>
        <w:rPr>
          <w:b/>
          <w:bCs/>
          <w:color w:val="FF0000"/>
          <w:sz w:val="32"/>
          <w:szCs w:val="32"/>
        </w:rPr>
      </w:pPr>
      <w:r w:rsidRPr="000A6D8B">
        <w:rPr>
          <w:b/>
          <w:bCs/>
          <w:color w:val="FF0000"/>
          <w:sz w:val="32"/>
          <w:szCs w:val="32"/>
        </w:rPr>
        <w:t>Poured for me the lifeblood From His sacred veins!</w:t>
      </w:r>
    </w:p>
    <w:p w14:paraId="0E0DED24" w14:textId="309A1DEE" w:rsidR="000A6D8B" w:rsidRDefault="000A6D8B" w:rsidP="000A6D8B">
      <w:pPr>
        <w:rPr>
          <w:sz w:val="32"/>
          <w:szCs w:val="32"/>
        </w:rPr>
      </w:pPr>
      <w:r>
        <w:rPr>
          <w:sz w:val="32"/>
          <w:szCs w:val="32"/>
        </w:rPr>
        <w:t>“Who in bitter pains” reminds me of the ‘bitter gall’ that he was given to ease His pain &amp; suffering, but</w:t>
      </w:r>
      <w:r w:rsidR="00351DEE">
        <w:rPr>
          <w:sz w:val="32"/>
          <w:szCs w:val="32"/>
        </w:rPr>
        <w:t xml:space="preserve"> what did Jesus do?</w:t>
      </w:r>
      <w:r>
        <w:rPr>
          <w:sz w:val="32"/>
          <w:szCs w:val="32"/>
        </w:rPr>
        <w:t xml:space="preserve"> He refused that effort to dull his pain, because </w:t>
      </w:r>
      <w:r w:rsidRPr="000A6D8B">
        <w:rPr>
          <w:sz w:val="32"/>
          <w:szCs w:val="32"/>
        </w:rPr>
        <w:t xml:space="preserve">He did not want a narcotic to get any credit for helping him endure the agony of the cross. </w:t>
      </w:r>
      <w:r>
        <w:rPr>
          <w:sz w:val="32"/>
          <w:szCs w:val="32"/>
        </w:rPr>
        <w:t>He chose instead, the “BITTER PAINS”</w:t>
      </w:r>
    </w:p>
    <w:p w14:paraId="5B7CF387" w14:textId="77777777" w:rsidR="000A6D8B" w:rsidRDefault="000A6D8B" w:rsidP="000A6D8B">
      <w:pPr>
        <w:rPr>
          <w:sz w:val="32"/>
          <w:szCs w:val="32"/>
        </w:rPr>
      </w:pPr>
    </w:p>
    <w:p w14:paraId="427517C0" w14:textId="77777777" w:rsidR="00351DEE" w:rsidRDefault="000A6D8B" w:rsidP="000A6D8B">
      <w:pPr>
        <w:rPr>
          <w:sz w:val="32"/>
          <w:szCs w:val="32"/>
        </w:rPr>
      </w:pPr>
      <w:r>
        <w:rPr>
          <w:sz w:val="32"/>
          <w:szCs w:val="32"/>
        </w:rPr>
        <w:t xml:space="preserve">“Blood from His sacred veins </w:t>
      </w:r>
      <w:proofErr w:type="gramStart"/>
      <w:r>
        <w:rPr>
          <w:sz w:val="32"/>
          <w:szCs w:val="32"/>
        </w:rPr>
        <w:t>reminds</w:t>
      </w:r>
      <w:proofErr w:type="gramEnd"/>
      <w:r>
        <w:rPr>
          <w:sz w:val="32"/>
          <w:szCs w:val="32"/>
        </w:rPr>
        <w:t xml:space="preserve"> me of the explanation of the</w:t>
      </w:r>
    </w:p>
    <w:p w14:paraId="45B06B4A" w14:textId="237B0B81" w:rsidR="000A6D8B" w:rsidRDefault="000A6D8B" w:rsidP="000A6D8B">
      <w:pPr>
        <w:rPr>
          <w:sz w:val="32"/>
          <w:szCs w:val="32"/>
        </w:rPr>
      </w:pPr>
      <w:r>
        <w:rPr>
          <w:sz w:val="32"/>
          <w:szCs w:val="32"/>
        </w:rPr>
        <w:t xml:space="preserve"> 2</w:t>
      </w:r>
      <w:r w:rsidRPr="000A6D8B">
        <w:rPr>
          <w:sz w:val="32"/>
          <w:szCs w:val="32"/>
          <w:vertAlign w:val="superscript"/>
        </w:rPr>
        <w:t>nd</w:t>
      </w:r>
      <w:r>
        <w:rPr>
          <w:sz w:val="32"/>
          <w:szCs w:val="32"/>
        </w:rPr>
        <w:t xml:space="preserve"> Article of the Apostles’ Creed:</w:t>
      </w:r>
    </w:p>
    <w:p w14:paraId="20A69452" w14:textId="42755734" w:rsidR="000A6D8B" w:rsidRDefault="000A6D8B" w:rsidP="000A6D8B">
      <w:pPr>
        <w:rPr>
          <w:b/>
          <w:bCs/>
          <w:i/>
          <w:iCs/>
          <w:sz w:val="32"/>
          <w:szCs w:val="32"/>
        </w:rPr>
      </w:pPr>
      <w:r w:rsidRPr="000A6D8B">
        <w:rPr>
          <w:b/>
          <w:bCs/>
          <w:i/>
          <w:iCs/>
          <w:sz w:val="32"/>
          <w:szCs w:val="32"/>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w:t>
      </w:r>
      <w:r w:rsidR="00351DEE">
        <w:rPr>
          <w:b/>
          <w:bCs/>
          <w:i/>
          <w:iCs/>
          <w:sz w:val="32"/>
          <w:szCs w:val="32"/>
        </w:rPr>
        <w:t>…</w:t>
      </w:r>
    </w:p>
    <w:p w14:paraId="2A9F33AB" w14:textId="77777777" w:rsidR="00351DEE" w:rsidRDefault="00351DEE" w:rsidP="000A6D8B">
      <w:pPr>
        <w:rPr>
          <w:b/>
          <w:bCs/>
          <w:i/>
          <w:iCs/>
          <w:sz w:val="32"/>
          <w:szCs w:val="32"/>
        </w:rPr>
      </w:pPr>
    </w:p>
    <w:p w14:paraId="79C48877" w14:textId="77777777" w:rsidR="000A6D8B" w:rsidRDefault="000A6D8B" w:rsidP="000A6D8B">
      <w:pPr>
        <w:rPr>
          <w:sz w:val="32"/>
          <w:szCs w:val="32"/>
        </w:rPr>
      </w:pPr>
      <w:r>
        <w:rPr>
          <w:sz w:val="32"/>
          <w:szCs w:val="32"/>
        </w:rPr>
        <w:t xml:space="preserve">Jesus GAVE his blood for us.  It wasn’t TAKEN from Him.  </w:t>
      </w:r>
      <w:r w:rsidRPr="000A6D8B">
        <w:rPr>
          <w:b/>
          <w:bCs/>
          <w:sz w:val="32"/>
          <w:szCs w:val="32"/>
          <w:u w:val="single"/>
        </w:rPr>
        <w:t>John 10:17-18</w:t>
      </w:r>
      <w:r>
        <w:rPr>
          <w:sz w:val="32"/>
          <w:szCs w:val="32"/>
        </w:rPr>
        <w:t xml:space="preserve"> says:</w:t>
      </w:r>
    </w:p>
    <w:p w14:paraId="714258A3" w14:textId="77777777" w:rsidR="00351DEE" w:rsidRDefault="000A6D8B" w:rsidP="000A6D8B">
      <w:pPr>
        <w:rPr>
          <w:b/>
          <w:bCs/>
          <w:i/>
          <w:iCs/>
          <w:sz w:val="32"/>
          <w:szCs w:val="32"/>
        </w:rPr>
      </w:pPr>
      <w:r w:rsidRPr="000A6D8B">
        <w:rPr>
          <w:b/>
          <w:bCs/>
          <w:i/>
          <w:iCs/>
          <w:sz w:val="32"/>
          <w:szCs w:val="32"/>
        </w:rPr>
        <w:t xml:space="preserve">For this </w:t>
      </w:r>
      <w:proofErr w:type="gramStart"/>
      <w:r w:rsidRPr="000A6D8B">
        <w:rPr>
          <w:b/>
          <w:bCs/>
          <w:i/>
          <w:iCs/>
          <w:sz w:val="32"/>
          <w:szCs w:val="32"/>
        </w:rPr>
        <w:t>reason</w:t>
      </w:r>
      <w:proofErr w:type="gramEnd"/>
      <w:r w:rsidRPr="000A6D8B">
        <w:rPr>
          <w:b/>
          <w:bCs/>
          <w:i/>
          <w:iCs/>
          <w:sz w:val="32"/>
          <w:szCs w:val="32"/>
        </w:rPr>
        <w:t xml:space="preserve"> the Father loves me, because I </w:t>
      </w:r>
      <w:r w:rsidRPr="000A6D8B">
        <w:rPr>
          <w:b/>
          <w:bCs/>
          <w:i/>
          <w:iCs/>
          <w:sz w:val="32"/>
          <w:szCs w:val="32"/>
          <w:u w:val="single"/>
        </w:rPr>
        <w:t>lay down my life</w:t>
      </w:r>
      <w:r w:rsidRPr="000A6D8B">
        <w:rPr>
          <w:b/>
          <w:bCs/>
          <w:i/>
          <w:iCs/>
          <w:sz w:val="32"/>
          <w:szCs w:val="32"/>
        </w:rPr>
        <w:t xml:space="preserve"> that I may </w:t>
      </w:r>
    </w:p>
    <w:p w14:paraId="38270D4D" w14:textId="09613531" w:rsidR="00351DEE" w:rsidRDefault="000A6D8B" w:rsidP="000A6D8B">
      <w:pPr>
        <w:rPr>
          <w:b/>
          <w:bCs/>
          <w:i/>
          <w:iCs/>
          <w:sz w:val="32"/>
          <w:szCs w:val="32"/>
        </w:rPr>
      </w:pPr>
      <w:r w:rsidRPr="000A6D8B">
        <w:rPr>
          <w:b/>
          <w:bCs/>
          <w:i/>
          <w:iCs/>
          <w:sz w:val="32"/>
          <w:szCs w:val="32"/>
        </w:rPr>
        <w:t xml:space="preserve">take it up again. </w:t>
      </w:r>
      <w:r w:rsidRPr="000A6D8B">
        <w:rPr>
          <w:b/>
          <w:bCs/>
          <w:i/>
          <w:iCs/>
          <w:sz w:val="32"/>
          <w:szCs w:val="32"/>
          <w:u w:val="single"/>
        </w:rPr>
        <w:t>No one takes it from me</w:t>
      </w:r>
      <w:r w:rsidRPr="000A6D8B">
        <w:rPr>
          <w:b/>
          <w:bCs/>
          <w:i/>
          <w:iCs/>
          <w:sz w:val="32"/>
          <w:szCs w:val="32"/>
        </w:rPr>
        <w:t xml:space="preserve">, </w:t>
      </w:r>
      <w:r w:rsidRPr="00351DEE">
        <w:rPr>
          <w:b/>
          <w:bCs/>
          <w:i/>
          <w:iCs/>
          <w:sz w:val="32"/>
          <w:szCs w:val="32"/>
          <w:u w:val="single"/>
        </w:rPr>
        <w:t>but I lay it down of my own accord</w:t>
      </w:r>
      <w:r w:rsidRPr="000A6D8B">
        <w:rPr>
          <w:b/>
          <w:bCs/>
          <w:i/>
          <w:iCs/>
          <w:sz w:val="32"/>
          <w:szCs w:val="32"/>
        </w:rPr>
        <w:t xml:space="preserve">. </w:t>
      </w:r>
    </w:p>
    <w:p w14:paraId="30B420F5" w14:textId="77777777" w:rsidR="00351DEE" w:rsidRDefault="000A6D8B" w:rsidP="000A6D8B">
      <w:pPr>
        <w:rPr>
          <w:b/>
          <w:bCs/>
          <w:i/>
          <w:iCs/>
          <w:sz w:val="32"/>
          <w:szCs w:val="32"/>
        </w:rPr>
      </w:pPr>
      <w:r w:rsidRPr="000A6D8B">
        <w:rPr>
          <w:b/>
          <w:bCs/>
          <w:i/>
          <w:iCs/>
          <w:sz w:val="32"/>
          <w:szCs w:val="32"/>
        </w:rPr>
        <w:t xml:space="preserve">I have authority to lay it down, and I have authority to take it up again. </w:t>
      </w:r>
    </w:p>
    <w:p w14:paraId="37956806" w14:textId="4D36219B" w:rsidR="000A6D8B" w:rsidRPr="000A6D8B" w:rsidRDefault="000A6D8B" w:rsidP="000A6D8B">
      <w:pPr>
        <w:rPr>
          <w:b/>
          <w:bCs/>
          <w:i/>
          <w:iCs/>
          <w:sz w:val="32"/>
          <w:szCs w:val="32"/>
        </w:rPr>
      </w:pPr>
      <w:r w:rsidRPr="000A6D8B">
        <w:rPr>
          <w:b/>
          <w:bCs/>
          <w:i/>
          <w:iCs/>
          <w:sz w:val="32"/>
          <w:szCs w:val="32"/>
        </w:rPr>
        <w:t xml:space="preserve">This charge I have received from my Father.” </w:t>
      </w:r>
    </w:p>
    <w:p w14:paraId="1940DCB1" w14:textId="77777777" w:rsidR="000A6D8B" w:rsidRDefault="000A6D8B" w:rsidP="000A6D8B">
      <w:pPr>
        <w:rPr>
          <w:sz w:val="32"/>
          <w:szCs w:val="32"/>
        </w:rPr>
      </w:pPr>
    </w:p>
    <w:p w14:paraId="60EA0E73" w14:textId="589EFE93" w:rsidR="000A6D8B" w:rsidRPr="000A6D8B" w:rsidRDefault="000A6D8B" w:rsidP="000A6D8B">
      <w:pPr>
        <w:rPr>
          <w:b/>
          <w:bCs/>
          <w:color w:val="FF0000"/>
          <w:sz w:val="32"/>
          <w:szCs w:val="32"/>
        </w:rPr>
      </w:pPr>
      <w:r w:rsidRPr="000A6D8B">
        <w:rPr>
          <w:b/>
          <w:bCs/>
          <w:color w:val="FF0000"/>
          <w:sz w:val="32"/>
          <w:szCs w:val="32"/>
        </w:rPr>
        <w:t xml:space="preserve">2 Grace and life eternal </w:t>
      </w:r>
      <w:proofErr w:type="gramStart"/>
      <w:r w:rsidRPr="000A6D8B">
        <w:rPr>
          <w:b/>
          <w:bCs/>
          <w:color w:val="FF0000"/>
          <w:sz w:val="32"/>
          <w:szCs w:val="32"/>
        </w:rPr>
        <w:t>In</w:t>
      </w:r>
      <w:proofErr w:type="gramEnd"/>
      <w:r w:rsidRPr="000A6D8B">
        <w:rPr>
          <w:b/>
          <w:bCs/>
          <w:color w:val="FF0000"/>
          <w:sz w:val="32"/>
          <w:szCs w:val="32"/>
        </w:rPr>
        <w:t xml:space="preserve"> that blood I find;</w:t>
      </w:r>
    </w:p>
    <w:p w14:paraId="46A0AC27" w14:textId="1E213493" w:rsidR="000A6D8B" w:rsidRPr="000A6D8B" w:rsidRDefault="000A6D8B" w:rsidP="000A6D8B">
      <w:pPr>
        <w:rPr>
          <w:b/>
          <w:bCs/>
          <w:color w:val="FF0000"/>
          <w:sz w:val="32"/>
          <w:szCs w:val="32"/>
        </w:rPr>
      </w:pPr>
      <w:r w:rsidRPr="000A6D8B">
        <w:rPr>
          <w:b/>
          <w:bCs/>
          <w:color w:val="FF0000"/>
          <w:sz w:val="32"/>
          <w:szCs w:val="32"/>
        </w:rPr>
        <w:t>Blest be His compassion, Infinitely kind!</w:t>
      </w:r>
    </w:p>
    <w:p w14:paraId="256712E6" w14:textId="015EA982" w:rsidR="000A6D8B" w:rsidRDefault="000A6D8B" w:rsidP="000A6D8B">
      <w:pPr>
        <w:rPr>
          <w:sz w:val="32"/>
          <w:szCs w:val="32"/>
        </w:rPr>
      </w:pPr>
      <w:r>
        <w:rPr>
          <w:sz w:val="32"/>
          <w:szCs w:val="32"/>
        </w:rPr>
        <w:lastRenderedPageBreak/>
        <w:t xml:space="preserve">The first half of this verse reminds me of </w:t>
      </w:r>
      <w:r w:rsidRPr="000A6D8B">
        <w:rPr>
          <w:b/>
          <w:bCs/>
          <w:sz w:val="32"/>
          <w:szCs w:val="32"/>
          <w:u w:val="single"/>
        </w:rPr>
        <w:t>Romans 3:24</w:t>
      </w:r>
      <w:r>
        <w:rPr>
          <w:sz w:val="32"/>
          <w:szCs w:val="32"/>
        </w:rPr>
        <w:t xml:space="preserve"> - </w:t>
      </w:r>
      <w:r w:rsidRPr="000A6D8B">
        <w:rPr>
          <w:b/>
          <w:bCs/>
          <w:i/>
          <w:iCs/>
          <w:sz w:val="32"/>
          <w:szCs w:val="32"/>
        </w:rPr>
        <w:t xml:space="preserve">We are justified by his grace as a gift, through the redemption that is in Christ Jesus, whom God put forward as a propitiation by his BLOOD, to be received by faith. </w:t>
      </w:r>
    </w:p>
    <w:p w14:paraId="4AA9CA3F" w14:textId="194F5C21" w:rsidR="000A6D8B" w:rsidRDefault="000A6D8B" w:rsidP="000A6D8B">
      <w:pPr>
        <w:rPr>
          <w:sz w:val="32"/>
          <w:szCs w:val="32"/>
        </w:rPr>
      </w:pPr>
    </w:p>
    <w:p w14:paraId="0E9CD7F8" w14:textId="1354C387" w:rsidR="00351DEE" w:rsidRDefault="00351DEE" w:rsidP="00351DEE">
      <w:pPr>
        <w:rPr>
          <w:b/>
          <w:bCs/>
          <w:sz w:val="32"/>
          <w:szCs w:val="32"/>
        </w:rPr>
      </w:pPr>
      <w:r>
        <w:rPr>
          <w:sz w:val="32"/>
          <w:szCs w:val="32"/>
        </w:rPr>
        <w:t xml:space="preserve">The second half of this verse reminds me of </w:t>
      </w:r>
      <w:r w:rsidRPr="00351DEE">
        <w:rPr>
          <w:b/>
          <w:bCs/>
          <w:sz w:val="32"/>
          <w:szCs w:val="32"/>
          <w:u w:val="single"/>
        </w:rPr>
        <w:t>Psalm 103:8</w:t>
      </w:r>
      <w:r w:rsidRPr="00351DEE">
        <w:rPr>
          <w:b/>
          <w:bCs/>
          <w:sz w:val="32"/>
          <w:szCs w:val="32"/>
        </w:rPr>
        <w:t xml:space="preserve"> </w:t>
      </w:r>
      <w:r>
        <w:rPr>
          <w:b/>
          <w:bCs/>
          <w:sz w:val="32"/>
          <w:szCs w:val="32"/>
        </w:rPr>
        <w:t xml:space="preserve">– </w:t>
      </w:r>
    </w:p>
    <w:p w14:paraId="148E1BA8" w14:textId="35DDD661" w:rsidR="00351DEE" w:rsidRDefault="00351DEE" w:rsidP="00351DEE">
      <w:pPr>
        <w:rPr>
          <w:sz w:val="32"/>
          <w:szCs w:val="32"/>
        </w:rPr>
      </w:pPr>
      <w:r w:rsidRPr="00351DEE">
        <w:rPr>
          <w:b/>
          <w:bCs/>
          <w:i/>
          <w:iCs/>
          <w:sz w:val="32"/>
          <w:szCs w:val="32"/>
        </w:rPr>
        <w:t>The LORD is compassionate &amp; gracious, slow to anger, abounding in love.</w:t>
      </w:r>
    </w:p>
    <w:p w14:paraId="321C9E71" w14:textId="77777777" w:rsidR="00351DEE" w:rsidRDefault="00351DEE" w:rsidP="00351DEE">
      <w:pPr>
        <w:rPr>
          <w:sz w:val="32"/>
          <w:szCs w:val="32"/>
        </w:rPr>
      </w:pPr>
    </w:p>
    <w:p w14:paraId="1BA973F5" w14:textId="18DA8D03" w:rsidR="000A6D8B" w:rsidRPr="000A6D8B" w:rsidRDefault="000A6D8B" w:rsidP="000A6D8B">
      <w:pPr>
        <w:rPr>
          <w:b/>
          <w:bCs/>
          <w:color w:val="FF0000"/>
          <w:sz w:val="32"/>
          <w:szCs w:val="32"/>
        </w:rPr>
      </w:pPr>
      <w:r w:rsidRPr="000A6D8B">
        <w:rPr>
          <w:b/>
          <w:bCs/>
          <w:color w:val="FF0000"/>
          <w:sz w:val="32"/>
          <w:szCs w:val="32"/>
        </w:rPr>
        <w:t>3 Blest through endless ages Be the precious stream</w:t>
      </w:r>
    </w:p>
    <w:p w14:paraId="71E64029" w14:textId="75A073ED" w:rsidR="000A6D8B" w:rsidRPr="000A6D8B" w:rsidRDefault="000A6D8B" w:rsidP="000A6D8B">
      <w:pPr>
        <w:rPr>
          <w:b/>
          <w:bCs/>
          <w:color w:val="FF0000"/>
          <w:sz w:val="32"/>
          <w:szCs w:val="32"/>
        </w:rPr>
      </w:pPr>
      <w:r w:rsidRPr="000A6D8B">
        <w:rPr>
          <w:b/>
          <w:bCs/>
          <w:color w:val="FF0000"/>
          <w:sz w:val="32"/>
          <w:szCs w:val="32"/>
        </w:rPr>
        <w:t>Which from endless torment Did the world redeem!</w:t>
      </w:r>
    </w:p>
    <w:p w14:paraId="3BFA6CFA" w14:textId="711818AF" w:rsidR="00351DEE" w:rsidRPr="00351DEE" w:rsidRDefault="00351DEE" w:rsidP="000A6D8B">
      <w:pPr>
        <w:rPr>
          <w:sz w:val="32"/>
          <w:szCs w:val="32"/>
        </w:rPr>
      </w:pPr>
      <w:r w:rsidRPr="00351DEE">
        <w:rPr>
          <w:sz w:val="32"/>
          <w:szCs w:val="32"/>
        </w:rPr>
        <w:t>Instead of ENDLESS torment, we are blest through ENDLESS ages</w:t>
      </w:r>
    </w:p>
    <w:p w14:paraId="3EE5E4B3" w14:textId="77777777" w:rsidR="00351DEE" w:rsidRDefault="000A6D8B" w:rsidP="000A6D8B">
      <w:pPr>
        <w:rPr>
          <w:b/>
          <w:bCs/>
          <w:i/>
          <w:iCs/>
          <w:sz w:val="32"/>
          <w:szCs w:val="32"/>
        </w:rPr>
      </w:pPr>
      <w:r w:rsidRPr="000A6D8B">
        <w:rPr>
          <w:b/>
          <w:bCs/>
          <w:sz w:val="32"/>
          <w:szCs w:val="32"/>
          <w:u w:val="single"/>
        </w:rPr>
        <w:t>Hebrews 10:10</w:t>
      </w:r>
      <w:r>
        <w:rPr>
          <w:sz w:val="32"/>
          <w:szCs w:val="32"/>
        </w:rPr>
        <w:t xml:space="preserve"> - </w:t>
      </w:r>
      <w:r w:rsidRPr="000A6D8B">
        <w:rPr>
          <w:b/>
          <w:bCs/>
          <w:i/>
          <w:iCs/>
          <w:sz w:val="32"/>
          <w:szCs w:val="32"/>
        </w:rPr>
        <w:t xml:space="preserve">And by that will we have been sanctified </w:t>
      </w:r>
    </w:p>
    <w:p w14:paraId="615673BB" w14:textId="1A7613E4" w:rsidR="000A6D8B" w:rsidRDefault="000A6D8B" w:rsidP="000A6D8B">
      <w:pPr>
        <w:rPr>
          <w:b/>
          <w:bCs/>
          <w:i/>
          <w:iCs/>
          <w:sz w:val="32"/>
          <w:szCs w:val="32"/>
        </w:rPr>
      </w:pPr>
      <w:r w:rsidRPr="000A6D8B">
        <w:rPr>
          <w:b/>
          <w:bCs/>
          <w:i/>
          <w:iCs/>
          <w:sz w:val="32"/>
          <w:szCs w:val="32"/>
        </w:rPr>
        <w:t>through the offering of the body of Jesus Christ once for all.</w:t>
      </w:r>
    </w:p>
    <w:p w14:paraId="24785BF9" w14:textId="77777777" w:rsidR="00351DEE" w:rsidRDefault="000A6D8B" w:rsidP="000A6D8B">
      <w:pPr>
        <w:rPr>
          <w:sz w:val="32"/>
          <w:szCs w:val="32"/>
        </w:rPr>
      </w:pPr>
      <w:r w:rsidRPr="000A6D8B">
        <w:rPr>
          <w:sz w:val="32"/>
          <w:szCs w:val="32"/>
        </w:rPr>
        <w:t xml:space="preserve">Although we sin repeatedly in our lives, </w:t>
      </w:r>
    </w:p>
    <w:p w14:paraId="482D19A3" w14:textId="05518C19" w:rsidR="000A6D8B" w:rsidRPr="000A6D8B" w:rsidRDefault="000A6D8B" w:rsidP="000A6D8B">
      <w:pPr>
        <w:rPr>
          <w:sz w:val="32"/>
          <w:szCs w:val="32"/>
        </w:rPr>
      </w:pPr>
      <w:r w:rsidRPr="000A6D8B">
        <w:rPr>
          <w:sz w:val="32"/>
          <w:szCs w:val="32"/>
        </w:rPr>
        <w:t>Christ’s one act of atonement covers all sins of all people.</w:t>
      </w:r>
    </w:p>
    <w:p w14:paraId="5202B727" w14:textId="77777777" w:rsidR="000A6D8B" w:rsidRPr="000A6D8B" w:rsidRDefault="000A6D8B" w:rsidP="000A6D8B">
      <w:pPr>
        <w:rPr>
          <w:b/>
          <w:bCs/>
          <w:i/>
          <w:iCs/>
          <w:sz w:val="32"/>
          <w:szCs w:val="32"/>
        </w:rPr>
      </w:pPr>
    </w:p>
    <w:p w14:paraId="713EE6C6" w14:textId="34C12651" w:rsidR="000A6D8B" w:rsidRDefault="000A6D8B" w:rsidP="000A6D8B">
      <w:pPr>
        <w:rPr>
          <w:sz w:val="32"/>
          <w:szCs w:val="32"/>
        </w:rPr>
      </w:pPr>
      <w:r>
        <w:rPr>
          <w:sz w:val="32"/>
          <w:szCs w:val="32"/>
        </w:rPr>
        <w:t>The 2</w:t>
      </w:r>
      <w:r w:rsidRPr="000A6D8B">
        <w:rPr>
          <w:sz w:val="32"/>
          <w:szCs w:val="32"/>
          <w:vertAlign w:val="superscript"/>
        </w:rPr>
        <w:t>nd</w:t>
      </w:r>
      <w:r>
        <w:rPr>
          <w:sz w:val="32"/>
          <w:szCs w:val="32"/>
        </w:rPr>
        <w:t xml:space="preserve"> half of this verse uses the word ‘torment’ which is mostly used in the Bible to describe Hell.  </w:t>
      </w:r>
    </w:p>
    <w:p w14:paraId="70E7C7BE" w14:textId="06E6A775" w:rsidR="000A6D8B" w:rsidRDefault="000A6D8B" w:rsidP="000A6D8B">
      <w:pPr>
        <w:rPr>
          <w:sz w:val="32"/>
          <w:szCs w:val="32"/>
        </w:rPr>
      </w:pPr>
    </w:p>
    <w:p w14:paraId="1A521CC8" w14:textId="7940D7D9" w:rsidR="000A6D8B" w:rsidRPr="000A6D8B" w:rsidRDefault="000A6D8B" w:rsidP="000A6D8B">
      <w:pPr>
        <w:rPr>
          <w:sz w:val="32"/>
          <w:szCs w:val="32"/>
        </w:rPr>
      </w:pPr>
      <w:r>
        <w:rPr>
          <w:sz w:val="32"/>
          <w:szCs w:val="32"/>
        </w:rPr>
        <w:t>In the Apostles’ Creeds we confess that Jesus “</w:t>
      </w:r>
      <w:r w:rsidRPr="000A6D8B">
        <w:rPr>
          <w:sz w:val="32"/>
          <w:szCs w:val="32"/>
        </w:rPr>
        <w:t>was crucified, died and was buried;</w:t>
      </w:r>
    </w:p>
    <w:p w14:paraId="59B2E87A" w14:textId="47A59E50" w:rsidR="000A6D8B" w:rsidRDefault="000A6D8B" w:rsidP="000A6D8B">
      <w:pPr>
        <w:rPr>
          <w:sz w:val="32"/>
          <w:szCs w:val="32"/>
        </w:rPr>
      </w:pPr>
      <w:r w:rsidRPr="000A6D8B">
        <w:rPr>
          <w:sz w:val="32"/>
          <w:szCs w:val="32"/>
        </w:rPr>
        <w:t>he descended into hell;</w:t>
      </w:r>
      <w:r>
        <w:rPr>
          <w:sz w:val="32"/>
          <w:szCs w:val="32"/>
        </w:rPr>
        <w:t xml:space="preserve"> </w:t>
      </w:r>
      <w:r w:rsidRPr="000A6D8B">
        <w:rPr>
          <w:sz w:val="32"/>
          <w:szCs w:val="32"/>
        </w:rPr>
        <w:t>on the third day he rose again from the dead;</w:t>
      </w:r>
      <w:r>
        <w:rPr>
          <w:sz w:val="32"/>
          <w:szCs w:val="32"/>
        </w:rPr>
        <w:t>”</w:t>
      </w:r>
    </w:p>
    <w:p w14:paraId="37B72DEB" w14:textId="09695575" w:rsidR="000A6D8B" w:rsidRDefault="000A6D8B" w:rsidP="000A6D8B">
      <w:pPr>
        <w:rPr>
          <w:sz w:val="32"/>
          <w:szCs w:val="32"/>
        </w:rPr>
      </w:pPr>
    </w:p>
    <w:p w14:paraId="40F2328C" w14:textId="77777777" w:rsidR="00351DEE" w:rsidRDefault="000A6D8B" w:rsidP="000A6D8B">
      <w:pPr>
        <w:rPr>
          <w:sz w:val="32"/>
          <w:szCs w:val="32"/>
        </w:rPr>
      </w:pPr>
      <w:r w:rsidRPr="000A6D8B">
        <w:rPr>
          <w:sz w:val="32"/>
          <w:szCs w:val="32"/>
        </w:rPr>
        <w:t xml:space="preserve">Lutherans believe Jesus descended into hell not to suffer for our sins </w:t>
      </w:r>
    </w:p>
    <w:p w14:paraId="63D2B0A3" w14:textId="24CF54BA" w:rsidR="00351DEE" w:rsidRDefault="000A6D8B" w:rsidP="000A6D8B">
      <w:pPr>
        <w:rPr>
          <w:sz w:val="32"/>
          <w:szCs w:val="32"/>
        </w:rPr>
      </w:pPr>
      <w:r w:rsidRPr="000A6D8B">
        <w:rPr>
          <w:sz w:val="32"/>
          <w:szCs w:val="32"/>
        </w:rPr>
        <w:t>but to proclaim his victory over sin, death, hell, and the devil</w:t>
      </w:r>
      <w:r w:rsidR="00351DEE">
        <w:rPr>
          <w:sz w:val="32"/>
          <w:szCs w:val="32"/>
        </w:rPr>
        <w:t xml:space="preserve">. </w:t>
      </w:r>
    </w:p>
    <w:p w14:paraId="559DA0AE" w14:textId="3ACCF4A8" w:rsidR="00351DEE" w:rsidRPr="000A6D8B" w:rsidRDefault="00351DEE" w:rsidP="000A6D8B">
      <w:pPr>
        <w:rPr>
          <w:sz w:val="32"/>
          <w:szCs w:val="32"/>
        </w:rPr>
      </w:pPr>
      <w:r>
        <w:rPr>
          <w:sz w:val="32"/>
          <w:szCs w:val="32"/>
        </w:rPr>
        <w:t>Someone asked me about this question a few weeks ago.</w:t>
      </w:r>
    </w:p>
    <w:p w14:paraId="346D3D13" w14:textId="77777777" w:rsidR="000A6D8B" w:rsidRPr="000A6D8B" w:rsidRDefault="000A6D8B" w:rsidP="000A6D8B">
      <w:pPr>
        <w:rPr>
          <w:sz w:val="32"/>
          <w:szCs w:val="32"/>
        </w:rPr>
      </w:pPr>
    </w:p>
    <w:p w14:paraId="5DCCE0E9" w14:textId="2689E992" w:rsidR="000A6D8B" w:rsidRDefault="000A6D8B" w:rsidP="000A6D8B">
      <w:pPr>
        <w:rPr>
          <w:sz w:val="32"/>
          <w:szCs w:val="32"/>
        </w:rPr>
      </w:pPr>
      <w:r w:rsidRPr="000A6D8B">
        <w:rPr>
          <w:sz w:val="32"/>
          <w:szCs w:val="32"/>
        </w:rPr>
        <w:t>Lutheran theologians have always considered Jesus' descent into hell to be the first of Christ's works of "exaltation" rather than part of his work of "humiliation."</w:t>
      </w:r>
    </w:p>
    <w:p w14:paraId="06340941" w14:textId="77777777" w:rsidR="00351DEE" w:rsidRDefault="000A6D8B" w:rsidP="000A6D8B">
      <w:pPr>
        <w:rPr>
          <w:sz w:val="32"/>
          <w:szCs w:val="32"/>
        </w:rPr>
      </w:pPr>
      <w:r w:rsidRPr="000A6D8B">
        <w:rPr>
          <w:sz w:val="32"/>
          <w:szCs w:val="32"/>
        </w:rPr>
        <w:t xml:space="preserve">Christ's suffering for our sins ended with his death on the cross, </w:t>
      </w:r>
    </w:p>
    <w:p w14:paraId="29002F1D" w14:textId="13D24F2C" w:rsidR="000A6D8B" w:rsidRDefault="000A6D8B" w:rsidP="000A6D8B">
      <w:pPr>
        <w:rPr>
          <w:sz w:val="32"/>
          <w:szCs w:val="32"/>
        </w:rPr>
      </w:pPr>
      <w:r w:rsidRPr="000A6D8B">
        <w:rPr>
          <w:sz w:val="32"/>
          <w:szCs w:val="32"/>
        </w:rPr>
        <w:t>and the final stage of his "humiliation" was his burial, not his descent into hell.</w:t>
      </w:r>
    </w:p>
    <w:p w14:paraId="6F0E4EC8" w14:textId="77777777" w:rsidR="000A6D8B" w:rsidRPr="000A6D8B" w:rsidRDefault="000A6D8B" w:rsidP="000A6D8B">
      <w:pPr>
        <w:rPr>
          <w:sz w:val="32"/>
          <w:szCs w:val="32"/>
        </w:rPr>
      </w:pPr>
      <w:r>
        <w:rPr>
          <w:sz w:val="32"/>
          <w:szCs w:val="32"/>
        </w:rPr>
        <w:t xml:space="preserve">You may have learned this in confirmation classes unless you missed that day </w:t>
      </w:r>
      <w:r w:rsidRPr="000A6D8B">
        <w:rPr>
          <w:sz w:val="32"/>
          <w:szCs w:val="32"/>
        </w:rPr>
        <w:sym w:font="Wingdings" w:char="F04A"/>
      </w:r>
    </w:p>
    <w:p w14:paraId="23D70A8A" w14:textId="0BBC25A1" w:rsidR="000A6D8B" w:rsidRDefault="000A6D8B" w:rsidP="000A6D8B">
      <w:pPr>
        <w:rPr>
          <w:sz w:val="32"/>
          <w:szCs w:val="32"/>
        </w:rPr>
      </w:pPr>
    </w:p>
    <w:p w14:paraId="3B26C3DF" w14:textId="08F4DCA4" w:rsidR="000A6D8B" w:rsidRPr="000A6D8B" w:rsidRDefault="000A6D8B" w:rsidP="000A6D8B">
      <w:pPr>
        <w:rPr>
          <w:sz w:val="32"/>
          <w:szCs w:val="32"/>
        </w:rPr>
      </w:pPr>
      <w:r w:rsidRPr="000A6D8B">
        <w:rPr>
          <w:b/>
          <w:bCs/>
          <w:sz w:val="32"/>
          <w:szCs w:val="32"/>
          <w:u w:val="single"/>
        </w:rPr>
        <w:t>1 Peter 3:18–19</w:t>
      </w:r>
      <w:r>
        <w:rPr>
          <w:sz w:val="32"/>
          <w:szCs w:val="32"/>
        </w:rPr>
        <w:t xml:space="preserve"> says: </w:t>
      </w:r>
      <w:r w:rsidRPr="000A6D8B">
        <w:rPr>
          <w:b/>
          <w:bCs/>
          <w:i/>
          <w:iCs/>
          <w:sz w:val="32"/>
          <w:szCs w:val="32"/>
        </w:rPr>
        <w:t>For Christ died for sins once for all, the righteous for the unrighteous, to bring you to God. He was put to death in the body but made alive by the Spirit, through whom also he went and preached to the spirits in prison</w:t>
      </w:r>
    </w:p>
    <w:p w14:paraId="2ECEC9CA" w14:textId="77777777" w:rsidR="000A6D8B" w:rsidRDefault="000A6D8B" w:rsidP="000A6D8B">
      <w:pPr>
        <w:rPr>
          <w:sz w:val="32"/>
          <w:szCs w:val="32"/>
        </w:rPr>
      </w:pPr>
      <w:r w:rsidRPr="000A6D8B">
        <w:rPr>
          <w:sz w:val="32"/>
          <w:szCs w:val="32"/>
        </w:rPr>
        <w:t xml:space="preserve">Jesus’ preaching was not for the purpose of giving the damned a second chance </w:t>
      </w:r>
    </w:p>
    <w:p w14:paraId="2095E96F" w14:textId="4E0F23CE" w:rsidR="000A6D8B" w:rsidRDefault="000A6D8B" w:rsidP="000A6D8B">
      <w:pPr>
        <w:rPr>
          <w:sz w:val="32"/>
          <w:szCs w:val="32"/>
        </w:rPr>
      </w:pPr>
      <w:r w:rsidRPr="000A6D8B">
        <w:rPr>
          <w:sz w:val="32"/>
          <w:szCs w:val="32"/>
        </w:rPr>
        <w:t>at repentance, but simply to proclaim his victory.</w:t>
      </w:r>
    </w:p>
    <w:p w14:paraId="6DFE6488" w14:textId="77777777" w:rsidR="000A6D8B" w:rsidRDefault="000A6D8B" w:rsidP="000A6D8B">
      <w:pPr>
        <w:rPr>
          <w:sz w:val="32"/>
          <w:szCs w:val="32"/>
        </w:rPr>
      </w:pPr>
    </w:p>
    <w:p w14:paraId="73B93FC2" w14:textId="4D6DCC7E" w:rsidR="000A6D8B" w:rsidRPr="000A6D8B" w:rsidRDefault="000A6D8B" w:rsidP="000A6D8B">
      <w:pPr>
        <w:rPr>
          <w:b/>
          <w:bCs/>
          <w:color w:val="FF0000"/>
          <w:sz w:val="32"/>
          <w:szCs w:val="32"/>
        </w:rPr>
      </w:pPr>
      <w:r w:rsidRPr="000A6D8B">
        <w:rPr>
          <w:b/>
          <w:bCs/>
          <w:color w:val="FF0000"/>
          <w:sz w:val="32"/>
          <w:szCs w:val="32"/>
        </w:rPr>
        <w:t>4 Abel’s blood for vengeance Pleaded to the skies;</w:t>
      </w:r>
    </w:p>
    <w:p w14:paraId="55E92A5F" w14:textId="3C46BC4D" w:rsidR="000A6D8B" w:rsidRPr="000A6D8B" w:rsidRDefault="000A6D8B" w:rsidP="000A6D8B">
      <w:pPr>
        <w:rPr>
          <w:b/>
          <w:bCs/>
          <w:color w:val="FF0000"/>
          <w:sz w:val="32"/>
          <w:szCs w:val="32"/>
        </w:rPr>
      </w:pPr>
      <w:r w:rsidRPr="000A6D8B">
        <w:rPr>
          <w:b/>
          <w:bCs/>
          <w:color w:val="FF0000"/>
          <w:sz w:val="32"/>
          <w:szCs w:val="32"/>
        </w:rPr>
        <w:t xml:space="preserve">But the blood of Jesus </w:t>
      </w:r>
      <w:proofErr w:type="gramStart"/>
      <w:r w:rsidRPr="000A6D8B">
        <w:rPr>
          <w:b/>
          <w:bCs/>
          <w:color w:val="FF0000"/>
          <w:sz w:val="32"/>
          <w:szCs w:val="32"/>
        </w:rPr>
        <w:t>For</w:t>
      </w:r>
      <w:proofErr w:type="gramEnd"/>
      <w:r w:rsidRPr="000A6D8B">
        <w:rPr>
          <w:b/>
          <w:bCs/>
          <w:color w:val="FF0000"/>
          <w:sz w:val="32"/>
          <w:szCs w:val="32"/>
        </w:rPr>
        <w:t xml:space="preserve"> our pardon cries.</w:t>
      </w:r>
    </w:p>
    <w:p w14:paraId="2A318D4F" w14:textId="01D077A2" w:rsidR="00351DEE" w:rsidRDefault="00351DEE" w:rsidP="00351DEE">
      <w:pPr>
        <w:rPr>
          <w:sz w:val="32"/>
          <w:szCs w:val="32"/>
        </w:rPr>
      </w:pPr>
      <w:r>
        <w:rPr>
          <w:sz w:val="32"/>
          <w:szCs w:val="32"/>
        </w:rPr>
        <w:t xml:space="preserve">The first half of this reminds me of </w:t>
      </w:r>
      <w:r w:rsidRPr="00351DEE">
        <w:rPr>
          <w:b/>
          <w:bCs/>
          <w:sz w:val="32"/>
          <w:szCs w:val="32"/>
          <w:u w:val="single"/>
        </w:rPr>
        <w:t>Romans 12:19</w:t>
      </w:r>
      <w:r w:rsidRPr="00351DEE">
        <w:rPr>
          <w:sz w:val="32"/>
          <w:szCs w:val="32"/>
        </w:rPr>
        <w:t xml:space="preserve"> </w:t>
      </w:r>
      <w:r>
        <w:rPr>
          <w:sz w:val="32"/>
          <w:szCs w:val="32"/>
        </w:rPr>
        <w:t xml:space="preserve">– </w:t>
      </w:r>
    </w:p>
    <w:p w14:paraId="472A05C7" w14:textId="77777777" w:rsidR="00351DEE" w:rsidRDefault="00351DEE" w:rsidP="00351DEE">
      <w:pPr>
        <w:rPr>
          <w:b/>
          <w:bCs/>
          <w:i/>
          <w:iCs/>
          <w:sz w:val="32"/>
          <w:szCs w:val="32"/>
        </w:rPr>
      </w:pPr>
      <w:r w:rsidRPr="00351DEE">
        <w:rPr>
          <w:b/>
          <w:bCs/>
          <w:i/>
          <w:iCs/>
          <w:sz w:val="32"/>
          <w:szCs w:val="32"/>
        </w:rPr>
        <w:t xml:space="preserve">Do not take revenge, my dear friends, but leave room for God's wrath, </w:t>
      </w:r>
    </w:p>
    <w:p w14:paraId="595E59C0" w14:textId="1553B3EB" w:rsidR="00351DEE" w:rsidRDefault="00351DEE" w:rsidP="00351DEE">
      <w:pPr>
        <w:rPr>
          <w:sz w:val="32"/>
          <w:szCs w:val="32"/>
        </w:rPr>
      </w:pPr>
      <w:r w:rsidRPr="00351DEE">
        <w:rPr>
          <w:b/>
          <w:bCs/>
          <w:i/>
          <w:iCs/>
          <w:sz w:val="32"/>
          <w:szCs w:val="32"/>
        </w:rPr>
        <w:t>for it is written: "It is mine to avenge; I will repay," says the Lord.</w:t>
      </w:r>
    </w:p>
    <w:p w14:paraId="632619B0" w14:textId="77777777" w:rsidR="00351DEE" w:rsidRDefault="00351DEE" w:rsidP="000A6D8B">
      <w:pPr>
        <w:rPr>
          <w:sz w:val="32"/>
          <w:szCs w:val="32"/>
        </w:rPr>
      </w:pPr>
    </w:p>
    <w:p w14:paraId="2E370226" w14:textId="2F55A280" w:rsidR="000A6D8B" w:rsidRDefault="00351DEE" w:rsidP="000A6D8B">
      <w:pPr>
        <w:rPr>
          <w:sz w:val="32"/>
          <w:szCs w:val="32"/>
        </w:rPr>
      </w:pPr>
      <w:r>
        <w:rPr>
          <w:sz w:val="32"/>
          <w:szCs w:val="32"/>
        </w:rPr>
        <w:t>The second half reminds me of this great</w:t>
      </w:r>
      <w:r w:rsidR="000A6D8B">
        <w:rPr>
          <w:sz w:val="32"/>
          <w:szCs w:val="32"/>
        </w:rPr>
        <w:t xml:space="preserve"> advice </w:t>
      </w:r>
      <w:r>
        <w:rPr>
          <w:sz w:val="32"/>
          <w:szCs w:val="32"/>
        </w:rPr>
        <w:t>in</w:t>
      </w:r>
      <w:r w:rsidR="000A6D8B">
        <w:rPr>
          <w:sz w:val="32"/>
          <w:szCs w:val="32"/>
        </w:rPr>
        <w:t xml:space="preserve"> </w:t>
      </w:r>
      <w:r w:rsidR="000A6D8B" w:rsidRPr="000A6D8B">
        <w:rPr>
          <w:b/>
          <w:bCs/>
          <w:sz w:val="32"/>
          <w:szCs w:val="32"/>
          <w:u w:val="single"/>
        </w:rPr>
        <w:t>Proverbs 20:22</w:t>
      </w:r>
      <w:r w:rsidR="000A6D8B" w:rsidRPr="000A6D8B">
        <w:rPr>
          <w:sz w:val="32"/>
          <w:szCs w:val="32"/>
        </w:rPr>
        <w:t xml:space="preserve"> </w:t>
      </w:r>
    </w:p>
    <w:p w14:paraId="17D640BE" w14:textId="18C0FC01" w:rsidR="000A6D8B" w:rsidRPr="000A6D8B" w:rsidRDefault="000A6D8B" w:rsidP="000A6D8B">
      <w:pPr>
        <w:rPr>
          <w:b/>
          <w:bCs/>
          <w:i/>
          <w:iCs/>
          <w:sz w:val="32"/>
          <w:szCs w:val="32"/>
        </w:rPr>
      </w:pPr>
      <w:r w:rsidRPr="000A6D8B">
        <w:rPr>
          <w:b/>
          <w:bCs/>
          <w:i/>
          <w:iCs/>
          <w:sz w:val="32"/>
          <w:szCs w:val="32"/>
        </w:rPr>
        <w:t>Do not say, “I will repay evil”; wait for the Lord, and he will deliver you.</w:t>
      </w:r>
    </w:p>
    <w:p w14:paraId="565111AA" w14:textId="77777777" w:rsidR="00351DEE" w:rsidRDefault="00351DEE" w:rsidP="00351DEE">
      <w:pPr>
        <w:rPr>
          <w:sz w:val="32"/>
          <w:szCs w:val="32"/>
        </w:rPr>
      </w:pPr>
    </w:p>
    <w:p w14:paraId="6A5FC2CD" w14:textId="5F71CE5E" w:rsidR="000A6D8B" w:rsidRPr="000A6D8B" w:rsidRDefault="000A6D8B" w:rsidP="000A6D8B">
      <w:pPr>
        <w:rPr>
          <w:b/>
          <w:bCs/>
          <w:color w:val="FF0000"/>
          <w:sz w:val="32"/>
          <w:szCs w:val="32"/>
        </w:rPr>
      </w:pPr>
      <w:r w:rsidRPr="000A6D8B">
        <w:rPr>
          <w:b/>
          <w:bCs/>
          <w:color w:val="FF0000"/>
          <w:sz w:val="32"/>
          <w:szCs w:val="32"/>
        </w:rPr>
        <w:t>5 Oft as earth exulting Wafts its praise on high,</w:t>
      </w:r>
    </w:p>
    <w:p w14:paraId="39E17E80" w14:textId="0AF6DE57" w:rsidR="000A6D8B" w:rsidRPr="000A6D8B" w:rsidRDefault="000A6D8B" w:rsidP="000A6D8B">
      <w:pPr>
        <w:rPr>
          <w:b/>
          <w:bCs/>
          <w:color w:val="FF0000"/>
          <w:sz w:val="32"/>
          <w:szCs w:val="32"/>
        </w:rPr>
      </w:pPr>
      <w:r w:rsidRPr="000A6D8B">
        <w:rPr>
          <w:b/>
          <w:bCs/>
          <w:color w:val="FF0000"/>
          <w:sz w:val="32"/>
          <w:szCs w:val="32"/>
        </w:rPr>
        <w:t>Angel hosts rejoicing Make their glad reply.</w:t>
      </w:r>
    </w:p>
    <w:p w14:paraId="15E7009A" w14:textId="77777777" w:rsidR="00351DEE" w:rsidRDefault="00351DEE" w:rsidP="00351DEE">
      <w:pPr>
        <w:rPr>
          <w:sz w:val="32"/>
          <w:szCs w:val="32"/>
        </w:rPr>
      </w:pPr>
      <w:r>
        <w:rPr>
          <w:sz w:val="32"/>
          <w:szCs w:val="32"/>
        </w:rPr>
        <w:t>There are many places in scriptures where angels rejoice</w:t>
      </w:r>
    </w:p>
    <w:p w14:paraId="28B6F609" w14:textId="68A7DDE3" w:rsidR="00351DEE" w:rsidRPr="00351DEE" w:rsidRDefault="00351DEE" w:rsidP="00351DEE">
      <w:pPr>
        <w:rPr>
          <w:sz w:val="32"/>
          <w:szCs w:val="32"/>
        </w:rPr>
      </w:pPr>
      <w:r w:rsidRPr="00351DEE">
        <w:rPr>
          <w:b/>
          <w:bCs/>
          <w:sz w:val="32"/>
          <w:szCs w:val="32"/>
          <w:u w:val="single"/>
        </w:rPr>
        <w:t>Luke 15:10</w:t>
      </w:r>
      <w:r>
        <w:rPr>
          <w:sz w:val="32"/>
          <w:szCs w:val="32"/>
        </w:rPr>
        <w:t xml:space="preserve"> - </w:t>
      </w:r>
      <w:r w:rsidRPr="00351DEE">
        <w:rPr>
          <w:b/>
          <w:bCs/>
          <w:i/>
          <w:iCs/>
          <w:sz w:val="32"/>
          <w:szCs w:val="32"/>
        </w:rPr>
        <w:t>"In the same way, I tell you, there is joy in the presence of the angels of God over one sinner who repents."</w:t>
      </w:r>
    </w:p>
    <w:p w14:paraId="4A7487B3" w14:textId="77777777" w:rsidR="00351DEE" w:rsidRPr="00351DEE" w:rsidRDefault="00351DEE" w:rsidP="00351DEE">
      <w:pPr>
        <w:rPr>
          <w:sz w:val="32"/>
          <w:szCs w:val="32"/>
        </w:rPr>
      </w:pPr>
    </w:p>
    <w:p w14:paraId="6979A76C" w14:textId="4BDC5A14" w:rsidR="00351DEE" w:rsidRPr="00351DEE" w:rsidRDefault="00351DEE" w:rsidP="00351DEE">
      <w:pPr>
        <w:rPr>
          <w:b/>
          <w:bCs/>
          <w:i/>
          <w:iCs/>
          <w:sz w:val="32"/>
          <w:szCs w:val="32"/>
        </w:rPr>
      </w:pPr>
      <w:r w:rsidRPr="00351DEE">
        <w:rPr>
          <w:b/>
          <w:bCs/>
          <w:sz w:val="32"/>
          <w:szCs w:val="32"/>
          <w:u w:val="single"/>
        </w:rPr>
        <w:t>Luke 2:13</w:t>
      </w:r>
      <w:r>
        <w:rPr>
          <w:sz w:val="32"/>
          <w:szCs w:val="32"/>
        </w:rPr>
        <w:t xml:space="preserve"> - </w:t>
      </w:r>
      <w:r w:rsidRPr="00351DEE">
        <w:rPr>
          <w:b/>
          <w:bCs/>
          <w:i/>
          <w:iCs/>
          <w:sz w:val="32"/>
          <w:szCs w:val="32"/>
        </w:rPr>
        <w:t>And suddenly there appeared with the angel a multitude of the heavenly host praising God…</w:t>
      </w:r>
    </w:p>
    <w:p w14:paraId="5F78A015" w14:textId="31A23845" w:rsidR="00351DEE" w:rsidRDefault="00351DEE" w:rsidP="00351DEE">
      <w:pPr>
        <w:rPr>
          <w:sz w:val="32"/>
          <w:szCs w:val="32"/>
        </w:rPr>
      </w:pPr>
    </w:p>
    <w:p w14:paraId="75F42A19" w14:textId="77777777" w:rsidR="00351DEE" w:rsidRDefault="00351DEE" w:rsidP="00351DEE">
      <w:pPr>
        <w:rPr>
          <w:sz w:val="32"/>
          <w:szCs w:val="32"/>
        </w:rPr>
      </w:pPr>
      <w:r>
        <w:rPr>
          <w:sz w:val="32"/>
          <w:szCs w:val="32"/>
        </w:rPr>
        <w:t xml:space="preserve">Often times we assume that the rejoicing that the angels do is actually singing, </w:t>
      </w:r>
    </w:p>
    <w:p w14:paraId="58541830" w14:textId="6E16D2C6" w:rsidR="00351DEE" w:rsidRDefault="00351DEE" w:rsidP="00351DEE">
      <w:pPr>
        <w:rPr>
          <w:sz w:val="32"/>
          <w:szCs w:val="32"/>
        </w:rPr>
      </w:pPr>
      <w:r>
        <w:rPr>
          <w:sz w:val="32"/>
          <w:szCs w:val="32"/>
        </w:rPr>
        <w:t xml:space="preserve">but </w:t>
      </w:r>
      <w:r w:rsidRPr="00351DEE">
        <w:rPr>
          <w:sz w:val="32"/>
          <w:szCs w:val="32"/>
        </w:rPr>
        <w:t>the Bible does not give</w:t>
      </w:r>
      <w:r>
        <w:rPr>
          <w:sz w:val="32"/>
          <w:szCs w:val="32"/>
        </w:rPr>
        <w:t xml:space="preserve"> us</w:t>
      </w:r>
      <w:r w:rsidRPr="00351DEE">
        <w:rPr>
          <w:sz w:val="32"/>
          <w:szCs w:val="32"/>
        </w:rPr>
        <w:t xml:space="preserve"> a </w:t>
      </w:r>
      <w:r>
        <w:rPr>
          <w:sz w:val="32"/>
          <w:szCs w:val="32"/>
        </w:rPr>
        <w:t>firm</w:t>
      </w:r>
      <w:r w:rsidRPr="00351DEE">
        <w:rPr>
          <w:sz w:val="32"/>
          <w:szCs w:val="32"/>
        </w:rPr>
        <w:t xml:space="preserve"> answer as to whether the angels sing</w:t>
      </w:r>
      <w:r>
        <w:rPr>
          <w:sz w:val="32"/>
          <w:szCs w:val="32"/>
        </w:rPr>
        <w:t xml:space="preserve"> or not</w:t>
      </w:r>
      <w:r w:rsidRPr="00351DEE">
        <w:rPr>
          <w:sz w:val="32"/>
          <w:szCs w:val="32"/>
        </w:rPr>
        <w:t xml:space="preserve">. </w:t>
      </w:r>
    </w:p>
    <w:p w14:paraId="21C8E2A3" w14:textId="4620E2D7" w:rsidR="00351DEE" w:rsidRDefault="00351DEE" w:rsidP="00351DEE">
      <w:pPr>
        <w:rPr>
          <w:sz w:val="32"/>
          <w:szCs w:val="32"/>
        </w:rPr>
      </w:pPr>
      <w:r>
        <w:rPr>
          <w:sz w:val="32"/>
          <w:szCs w:val="32"/>
        </w:rPr>
        <w:t>But w</w:t>
      </w:r>
      <w:r w:rsidRPr="00351DEE">
        <w:rPr>
          <w:sz w:val="32"/>
          <w:szCs w:val="32"/>
        </w:rPr>
        <w:t>hether the angels were singing or speaking</w:t>
      </w:r>
      <w:r>
        <w:rPr>
          <w:sz w:val="32"/>
          <w:szCs w:val="32"/>
        </w:rPr>
        <w:t xml:space="preserve"> or shouting</w:t>
      </w:r>
      <w:r w:rsidRPr="00351DEE">
        <w:rPr>
          <w:sz w:val="32"/>
          <w:szCs w:val="32"/>
        </w:rPr>
        <w:t xml:space="preserve"> in the Bible, </w:t>
      </w:r>
    </w:p>
    <w:p w14:paraId="26F9D681" w14:textId="77777777" w:rsidR="00351DEE" w:rsidRDefault="00351DEE" w:rsidP="00351DEE">
      <w:pPr>
        <w:rPr>
          <w:sz w:val="32"/>
          <w:szCs w:val="32"/>
        </w:rPr>
      </w:pPr>
      <w:r w:rsidRPr="00351DEE">
        <w:rPr>
          <w:sz w:val="32"/>
          <w:szCs w:val="32"/>
        </w:rPr>
        <w:t xml:space="preserve">they were </w:t>
      </w:r>
      <w:r w:rsidRPr="00351DEE">
        <w:rPr>
          <w:b/>
          <w:bCs/>
          <w:sz w:val="32"/>
          <w:szCs w:val="32"/>
        </w:rPr>
        <w:t>worshiping</w:t>
      </w:r>
      <w:r w:rsidRPr="00351DEE">
        <w:rPr>
          <w:sz w:val="32"/>
          <w:szCs w:val="32"/>
        </w:rPr>
        <w:t xml:space="preserve"> and </w:t>
      </w:r>
      <w:r w:rsidRPr="00351DEE">
        <w:rPr>
          <w:b/>
          <w:bCs/>
          <w:sz w:val="32"/>
          <w:szCs w:val="32"/>
        </w:rPr>
        <w:t>praising</w:t>
      </w:r>
      <w:r w:rsidRPr="00351DEE">
        <w:rPr>
          <w:sz w:val="32"/>
          <w:szCs w:val="32"/>
        </w:rPr>
        <w:t xml:space="preserve"> God. </w:t>
      </w:r>
    </w:p>
    <w:p w14:paraId="708F0CB2" w14:textId="77777777" w:rsidR="00351DEE" w:rsidRDefault="00351DEE" w:rsidP="00351DEE">
      <w:pPr>
        <w:rPr>
          <w:sz w:val="32"/>
          <w:szCs w:val="32"/>
        </w:rPr>
      </w:pPr>
    </w:p>
    <w:p w14:paraId="14F89949" w14:textId="77777777" w:rsidR="00351DEE" w:rsidRDefault="00351DEE" w:rsidP="00351DEE">
      <w:pPr>
        <w:rPr>
          <w:sz w:val="32"/>
          <w:szCs w:val="32"/>
        </w:rPr>
      </w:pPr>
      <w:r w:rsidRPr="00351DEE">
        <w:rPr>
          <w:sz w:val="32"/>
          <w:szCs w:val="32"/>
        </w:rPr>
        <w:t>May we follow their example!</w:t>
      </w:r>
      <w:r>
        <w:rPr>
          <w:sz w:val="32"/>
          <w:szCs w:val="32"/>
        </w:rPr>
        <w:t xml:space="preserve">  whether you think you can sing or NOT, </w:t>
      </w:r>
    </w:p>
    <w:p w14:paraId="1D84D046" w14:textId="77777777" w:rsidR="00351DEE" w:rsidRDefault="00351DEE" w:rsidP="00351DEE">
      <w:pPr>
        <w:rPr>
          <w:b/>
          <w:bCs/>
          <w:i/>
          <w:iCs/>
          <w:sz w:val="32"/>
          <w:szCs w:val="32"/>
        </w:rPr>
      </w:pPr>
      <w:r w:rsidRPr="00351DEE">
        <w:rPr>
          <w:sz w:val="32"/>
          <w:szCs w:val="32"/>
        </w:rPr>
        <w:t xml:space="preserve">The King James Bible says in </w:t>
      </w:r>
      <w:r w:rsidRPr="00351DEE">
        <w:rPr>
          <w:b/>
          <w:bCs/>
          <w:sz w:val="32"/>
          <w:szCs w:val="32"/>
          <w:u w:val="single"/>
        </w:rPr>
        <w:t>Psalm 98:4</w:t>
      </w:r>
      <w:r>
        <w:rPr>
          <w:b/>
          <w:bCs/>
          <w:i/>
          <w:iCs/>
          <w:sz w:val="32"/>
          <w:szCs w:val="32"/>
        </w:rPr>
        <w:t xml:space="preserve"> </w:t>
      </w:r>
      <w:r w:rsidRPr="00351DEE">
        <w:rPr>
          <w:b/>
          <w:bCs/>
          <w:i/>
          <w:iCs/>
          <w:sz w:val="32"/>
          <w:szCs w:val="32"/>
        </w:rPr>
        <w:t xml:space="preserve">Make a joyful </w:t>
      </w:r>
      <w:r>
        <w:rPr>
          <w:b/>
          <w:bCs/>
          <w:i/>
          <w:iCs/>
          <w:sz w:val="32"/>
          <w:szCs w:val="32"/>
        </w:rPr>
        <w:t>NOISE</w:t>
      </w:r>
      <w:r w:rsidRPr="00351DEE">
        <w:rPr>
          <w:b/>
          <w:bCs/>
          <w:i/>
          <w:iCs/>
          <w:sz w:val="32"/>
          <w:szCs w:val="32"/>
        </w:rPr>
        <w:t xml:space="preserve"> unto the LORD,</w:t>
      </w:r>
    </w:p>
    <w:p w14:paraId="31D08AAB" w14:textId="526A69B9" w:rsidR="00351DEE" w:rsidRPr="00351DEE" w:rsidRDefault="00351DEE" w:rsidP="00351DEE">
      <w:pPr>
        <w:rPr>
          <w:sz w:val="32"/>
          <w:szCs w:val="32"/>
        </w:rPr>
      </w:pPr>
      <w:r>
        <w:rPr>
          <w:b/>
          <w:bCs/>
          <w:i/>
          <w:iCs/>
          <w:sz w:val="32"/>
          <w:szCs w:val="32"/>
        </w:rPr>
        <w:t>ALL</w:t>
      </w:r>
      <w:r w:rsidRPr="00351DEE">
        <w:rPr>
          <w:b/>
          <w:bCs/>
          <w:i/>
          <w:iCs/>
          <w:sz w:val="32"/>
          <w:szCs w:val="32"/>
        </w:rPr>
        <w:t xml:space="preserve"> the earth: make a loud noise, and rejoice, and sing praise.</w:t>
      </w:r>
    </w:p>
    <w:p w14:paraId="476B4099" w14:textId="2864A002" w:rsidR="00351DEE" w:rsidRDefault="00351DEE" w:rsidP="00351DEE">
      <w:pPr>
        <w:rPr>
          <w:sz w:val="32"/>
          <w:szCs w:val="32"/>
        </w:rPr>
      </w:pPr>
    </w:p>
    <w:p w14:paraId="2525C05C" w14:textId="073FBC56" w:rsidR="000A6D8B" w:rsidRDefault="00351DEE" w:rsidP="000A6D8B">
      <w:pPr>
        <w:rPr>
          <w:sz w:val="32"/>
          <w:szCs w:val="32"/>
        </w:rPr>
      </w:pPr>
      <w:r>
        <w:rPr>
          <w:sz w:val="32"/>
          <w:szCs w:val="32"/>
        </w:rPr>
        <w:t>And that leads us to verse 6.</w:t>
      </w:r>
    </w:p>
    <w:p w14:paraId="561107CC" w14:textId="0641CB6D" w:rsidR="000A6D8B" w:rsidRPr="000A6D8B" w:rsidRDefault="000A6D8B" w:rsidP="000A6D8B">
      <w:pPr>
        <w:rPr>
          <w:b/>
          <w:bCs/>
          <w:color w:val="FF0000"/>
          <w:sz w:val="32"/>
          <w:szCs w:val="32"/>
        </w:rPr>
      </w:pPr>
      <w:r w:rsidRPr="000A6D8B">
        <w:rPr>
          <w:b/>
          <w:bCs/>
          <w:color w:val="FF0000"/>
          <w:sz w:val="32"/>
          <w:szCs w:val="32"/>
        </w:rPr>
        <w:t>6 Lift we, then, our voices, Swell the mighty flood;</w:t>
      </w:r>
    </w:p>
    <w:p w14:paraId="50D5A434" w14:textId="5766C1A3" w:rsidR="000A6D8B" w:rsidRPr="00351DEE" w:rsidRDefault="000A6D8B" w:rsidP="000A6D8B">
      <w:pPr>
        <w:rPr>
          <w:b/>
          <w:bCs/>
          <w:color w:val="FF0000"/>
          <w:sz w:val="32"/>
          <w:szCs w:val="32"/>
        </w:rPr>
      </w:pPr>
      <w:r w:rsidRPr="000A6D8B">
        <w:rPr>
          <w:b/>
          <w:bCs/>
          <w:color w:val="FF0000"/>
          <w:sz w:val="32"/>
          <w:szCs w:val="32"/>
        </w:rPr>
        <w:t>Louder still and louder Praise the precious blood!</w:t>
      </w:r>
    </w:p>
    <w:p w14:paraId="4D54FD78" w14:textId="77777777" w:rsidR="000A6D8B" w:rsidRDefault="000A6D8B" w:rsidP="000A6D8B">
      <w:pPr>
        <w:rPr>
          <w:b/>
          <w:bCs/>
          <w:i/>
          <w:iCs/>
          <w:sz w:val="32"/>
          <w:szCs w:val="32"/>
        </w:rPr>
      </w:pPr>
      <w:r w:rsidRPr="000A6D8B">
        <w:rPr>
          <w:b/>
          <w:bCs/>
          <w:sz w:val="32"/>
          <w:szCs w:val="32"/>
          <w:u w:val="single"/>
        </w:rPr>
        <w:t xml:space="preserve">Psalm </w:t>
      </w:r>
      <w:proofErr w:type="gramStart"/>
      <w:r w:rsidRPr="000A6D8B">
        <w:rPr>
          <w:b/>
          <w:bCs/>
          <w:sz w:val="32"/>
          <w:szCs w:val="32"/>
          <w:u w:val="single"/>
        </w:rPr>
        <w:t>69:30</w:t>
      </w:r>
      <w:r w:rsidRPr="000A6D8B">
        <w:rPr>
          <w:sz w:val="32"/>
          <w:szCs w:val="32"/>
        </w:rPr>
        <w:t xml:space="preserve"> </w:t>
      </w:r>
      <w:r>
        <w:rPr>
          <w:sz w:val="32"/>
          <w:szCs w:val="32"/>
        </w:rPr>
        <w:t xml:space="preserve"> -</w:t>
      </w:r>
      <w:proofErr w:type="gramEnd"/>
      <w:r>
        <w:rPr>
          <w:sz w:val="32"/>
          <w:szCs w:val="32"/>
        </w:rPr>
        <w:t xml:space="preserve"> </w:t>
      </w:r>
      <w:r w:rsidRPr="000A6D8B">
        <w:rPr>
          <w:b/>
          <w:bCs/>
          <w:i/>
          <w:iCs/>
          <w:sz w:val="32"/>
          <w:szCs w:val="32"/>
        </w:rPr>
        <w:t xml:space="preserve">I will praise the name of God with a song; </w:t>
      </w:r>
    </w:p>
    <w:p w14:paraId="39FEC1AF" w14:textId="1C1F657B" w:rsidR="000A6D8B" w:rsidRPr="00351DEE" w:rsidRDefault="000A6D8B" w:rsidP="000A6D8B">
      <w:pPr>
        <w:rPr>
          <w:b/>
          <w:bCs/>
          <w:i/>
          <w:iCs/>
          <w:sz w:val="32"/>
          <w:szCs w:val="32"/>
        </w:rPr>
      </w:pPr>
      <w:r w:rsidRPr="000A6D8B">
        <w:rPr>
          <w:b/>
          <w:bCs/>
          <w:i/>
          <w:iCs/>
          <w:sz w:val="32"/>
          <w:szCs w:val="32"/>
        </w:rPr>
        <w:t>I will magnify him with thanksgiving.</w:t>
      </w:r>
    </w:p>
    <w:p w14:paraId="4571F777" w14:textId="472913BA" w:rsidR="000A6D8B" w:rsidRDefault="000A6D8B" w:rsidP="000A6D8B">
      <w:pPr>
        <w:rPr>
          <w:b/>
          <w:bCs/>
          <w:i/>
          <w:iCs/>
          <w:sz w:val="32"/>
          <w:szCs w:val="32"/>
        </w:rPr>
      </w:pPr>
      <w:r w:rsidRPr="000A6D8B">
        <w:rPr>
          <w:b/>
          <w:bCs/>
          <w:sz w:val="32"/>
          <w:szCs w:val="32"/>
          <w:u w:val="single"/>
        </w:rPr>
        <w:t>Psalm 81:1</w:t>
      </w:r>
      <w:r>
        <w:rPr>
          <w:sz w:val="32"/>
          <w:szCs w:val="32"/>
        </w:rPr>
        <w:t xml:space="preserve"> - </w:t>
      </w:r>
      <w:r w:rsidRPr="000A6D8B">
        <w:rPr>
          <w:b/>
          <w:bCs/>
          <w:i/>
          <w:iCs/>
          <w:sz w:val="32"/>
          <w:szCs w:val="32"/>
        </w:rPr>
        <w:t>Sing aloud to God our strength; shout for joy to the God of Jacob</w:t>
      </w:r>
    </w:p>
    <w:p w14:paraId="77C851E7" w14:textId="143E2A3F" w:rsidR="000A6D8B" w:rsidRDefault="000A6D8B" w:rsidP="000A6D8B">
      <w:pPr>
        <w:rPr>
          <w:b/>
          <w:bCs/>
          <w:i/>
          <w:iCs/>
          <w:sz w:val="32"/>
          <w:szCs w:val="32"/>
        </w:rPr>
      </w:pPr>
      <w:proofErr w:type="gramStart"/>
      <w:r>
        <w:rPr>
          <w:b/>
          <w:bCs/>
          <w:i/>
          <w:iCs/>
          <w:sz w:val="32"/>
          <w:szCs w:val="32"/>
        </w:rPr>
        <w:t>So</w:t>
      </w:r>
      <w:proofErr w:type="gramEnd"/>
      <w:r>
        <w:rPr>
          <w:b/>
          <w:bCs/>
          <w:i/>
          <w:iCs/>
          <w:sz w:val="32"/>
          <w:szCs w:val="32"/>
        </w:rPr>
        <w:t xml:space="preserve"> let’s do just that!</w:t>
      </w:r>
    </w:p>
    <w:p w14:paraId="2FE7628B" w14:textId="044E17CE" w:rsidR="000A6D8B" w:rsidRPr="000A6D8B" w:rsidRDefault="000A6D8B" w:rsidP="000A6D8B">
      <w:pPr>
        <w:rPr>
          <w:b/>
          <w:bCs/>
          <w:i/>
          <w:iCs/>
          <w:sz w:val="32"/>
          <w:szCs w:val="32"/>
        </w:rPr>
      </w:pPr>
      <w:r>
        <w:rPr>
          <w:b/>
          <w:bCs/>
          <w:i/>
          <w:iCs/>
          <w:sz w:val="32"/>
          <w:szCs w:val="32"/>
        </w:rPr>
        <w:t>Let’s join together with LOUD voices and sing “Glory Be to Jesus!”</w:t>
      </w:r>
    </w:p>
    <w:sectPr w:rsidR="000A6D8B" w:rsidRPr="000A6D8B" w:rsidSect="000A6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8B"/>
    <w:rsid w:val="000A6D8B"/>
    <w:rsid w:val="00351DEE"/>
    <w:rsid w:val="00946718"/>
    <w:rsid w:val="009D0E90"/>
    <w:rsid w:val="00FB2DC9"/>
    <w:rsid w:val="00F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B6960"/>
  <w15:chartTrackingRefBased/>
  <w15:docId w15:val="{AFE0C54C-340D-3444-B17F-C3364F6D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Bueltmann</dc:creator>
  <cp:keywords/>
  <dc:description/>
  <cp:lastModifiedBy>Kevin Bueltmann</cp:lastModifiedBy>
  <cp:revision>4</cp:revision>
  <cp:lastPrinted>2020-03-04T17:14:00Z</cp:lastPrinted>
  <dcterms:created xsi:type="dcterms:W3CDTF">2020-03-04T13:31:00Z</dcterms:created>
  <dcterms:modified xsi:type="dcterms:W3CDTF">2020-03-13T18:00:00Z</dcterms:modified>
</cp:coreProperties>
</file>